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39"/>
        <w:tblW w:w="10653" w:type="dxa"/>
        <w:jc w:val="center"/>
        <w:tblLook w:val="01E0" w:firstRow="1" w:lastRow="1" w:firstColumn="1" w:lastColumn="1" w:noHBand="0" w:noVBand="0"/>
      </w:tblPr>
      <w:tblGrid>
        <w:gridCol w:w="4744"/>
        <w:gridCol w:w="5909"/>
      </w:tblGrid>
      <w:tr w:rsidR="00C31DD6" w:rsidRPr="0076668C" w14:paraId="77BD428A" w14:textId="77777777" w:rsidTr="00B86101">
        <w:trPr>
          <w:trHeight w:val="911"/>
          <w:jc w:val="center"/>
        </w:trPr>
        <w:tc>
          <w:tcPr>
            <w:tcW w:w="4744" w:type="dxa"/>
          </w:tcPr>
          <w:p w14:paraId="7D46DD6E" w14:textId="77777777" w:rsidR="00C31DD6" w:rsidRPr="0065551F" w:rsidRDefault="00C31DD6" w:rsidP="00C31DD6">
            <w:pPr>
              <w:rPr>
                <w:rFonts w:ascii="Univers" w:hAnsi="Univers"/>
                <w:smallCaps/>
                <w:kern w:val="22"/>
                <w:sz w:val="20"/>
              </w:rPr>
            </w:pPr>
            <w:r>
              <w:rPr>
                <w:rFonts w:ascii="Univers" w:hAnsi="Univers"/>
                <w:smallCaps/>
                <w:kern w:val="22"/>
                <w:sz w:val="20"/>
              </w:rPr>
              <w:t>R.-K. Rectoraat Onze-</w:t>
            </w:r>
            <w:r w:rsidRPr="0065551F">
              <w:rPr>
                <w:rFonts w:ascii="Univers" w:hAnsi="Univers"/>
                <w:smallCaps/>
                <w:kern w:val="22"/>
                <w:sz w:val="20"/>
              </w:rPr>
              <w:t>Lieve</w:t>
            </w:r>
            <w:r>
              <w:rPr>
                <w:rFonts w:ascii="Univers" w:hAnsi="Univers"/>
                <w:smallCaps/>
                <w:kern w:val="22"/>
                <w:sz w:val="20"/>
              </w:rPr>
              <w:t>-</w:t>
            </w:r>
            <w:r w:rsidRPr="0065551F">
              <w:rPr>
                <w:rFonts w:ascii="Univers" w:hAnsi="Univers"/>
                <w:smallCaps/>
                <w:kern w:val="22"/>
                <w:sz w:val="20"/>
              </w:rPr>
              <w:t>Vrouwekerk</w:t>
            </w:r>
          </w:p>
          <w:p w14:paraId="22A9CB16" w14:textId="15BEDEC1" w:rsidR="00C31DD6" w:rsidRPr="004629F8" w:rsidRDefault="00C31DD6" w:rsidP="00C31DD6">
            <w:pPr>
              <w:rPr>
                <w:rFonts w:ascii="Univers" w:hAnsi="Univers"/>
                <w:kern w:val="22"/>
                <w:sz w:val="17"/>
                <w:szCs w:val="17"/>
                <w:lang w:val="de-DE"/>
              </w:rPr>
            </w:pPr>
            <w:proofErr w:type="spellStart"/>
            <w:r w:rsidRPr="004629F8">
              <w:rPr>
                <w:rFonts w:ascii="Univers" w:hAnsi="Univers"/>
                <w:i/>
                <w:iCs/>
                <w:kern w:val="22"/>
                <w:sz w:val="17"/>
                <w:szCs w:val="17"/>
                <w:lang w:val="de-DE"/>
              </w:rPr>
              <w:t>Postadres</w:t>
            </w:r>
            <w:proofErr w:type="spellEnd"/>
            <w:r w:rsidRPr="00C45958">
              <w:rPr>
                <w:rFonts w:ascii="Univers" w:hAnsi="Univers"/>
                <w:iCs/>
                <w:kern w:val="22"/>
                <w:sz w:val="17"/>
                <w:szCs w:val="17"/>
                <w:lang w:val="de-DE"/>
              </w:rPr>
              <w:t>:</w:t>
            </w:r>
            <w:r w:rsidRPr="00C45958">
              <w:rPr>
                <w:rFonts w:ascii="Univers" w:hAnsi="Univers"/>
                <w:kern w:val="22"/>
                <w:sz w:val="17"/>
                <w:szCs w:val="17"/>
                <w:lang w:val="de-DE"/>
              </w:rPr>
              <w:t xml:space="preserve"> </w:t>
            </w:r>
            <w:r w:rsidRPr="004629F8">
              <w:rPr>
                <w:rFonts w:ascii="Univers" w:hAnsi="Univers"/>
                <w:kern w:val="22"/>
                <w:sz w:val="17"/>
                <w:szCs w:val="17"/>
                <w:lang w:val="de-DE"/>
              </w:rPr>
              <w:t xml:space="preserve">Keizersgracht 218 </w:t>
            </w:r>
            <w:r w:rsidR="007D2AE7">
              <w:rPr>
                <w:rFonts w:ascii="Univers" w:hAnsi="Univers"/>
                <w:kern w:val="22"/>
                <w:sz w:val="17"/>
                <w:szCs w:val="17"/>
                <w:lang w:val="de-DE"/>
              </w:rPr>
              <w:t>B</w:t>
            </w:r>
          </w:p>
          <w:p w14:paraId="66E0C3DC" w14:textId="77777777" w:rsidR="00C31DD6" w:rsidRPr="004629F8" w:rsidRDefault="00C31DD6" w:rsidP="00C31DD6">
            <w:pPr>
              <w:rPr>
                <w:rFonts w:ascii="Univers" w:hAnsi="Univers"/>
                <w:kern w:val="22"/>
                <w:sz w:val="17"/>
                <w:szCs w:val="17"/>
                <w:lang w:val="de-DE"/>
              </w:rPr>
            </w:pPr>
            <w:r w:rsidRPr="004629F8">
              <w:rPr>
                <w:rFonts w:ascii="Univers" w:hAnsi="Univers"/>
                <w:kern w:val="22"/>
                <w:sz w:val="17"/>
                <w:szCs w:val="17"/>
                <w:lang w:val="de-DE"/>
              </w:rPr>
              <w:t>1016 DZ  Amsterdam</w:t>
            </w:r>
          </w:p>
        </w:tc>
        <w:tc>
          <w:tcPr>
            <w:tcW w:w="5909" w:type="dxa"/>
          </w:tcPr>
          <w:p w14:paraId="57C6C9F4" w14:textId="77777777" w:rsidR="00C31DD6" w:rsidRPr="004629F8" w:rsidRDefault="00C31DD6" w:rsidP="00C31DD6">
            <w:pPr>
              <w:jc w:val="right"/>
              <w:rPr>
                <w:rFonts w:ascii="Univers" w:hAnsi="Univers"/>
                <w:kern w:val="22"/>
                <w:sz w:val="17"/>
                <w:szCs w:val="17"/>
                <w:lang w:val="de-DE"/>
              </w:rPr>
            </w:pPr>
            <w:r w:rsidRPr="004629F8">
              <w:rPr>
                <w:rFonts w:ascii="Univers" w:hAnsi="Univers"/>
                <w:kern w:val="22"/>
                <w:sz w:val="17"/>
                <w:szCs w:val="17"/>
                <w:lang w:val="de-DE"/>
              </w:rPr>
              <w:t>info@olvkerk.nl</w:t>
            </w:r>
          </w:p>
          <w:p w14:paraId="003E7939" w14:textId="77777777" w:rsidR="00C31DD6" w:rsidRPr="004629F8" w:rsidRDefault="00C31DD6" w:rsidP="00C31DD6">
            <w:pPr>
              <w:jc w:val="right"/>
              <w:rPr>
                <w:rFonts w:ascii="Univers" w:hAnsi="Univers"/>
                <w:kern w:val="22"/>
                <w:sz w:val="17"/>
                <w:lang w:val="de-DE"/>
              </w:rPr>
            </w:pPr>
            <w:r w:rsidRPr="004629F8">
              <w:rPr>
                <w:rFonts w:ascii="Univers" w:hAnsi="Univers"/>
                <w:kern w:val="22"/>
                <w:sz w:val="17"/>
                <w:lang w:val="de-DE"/>
              </w:rPr>
              <w:t>www.olvkerk.nl</w:t>
            </w:r>
          </w:p>
        </w:tc>
      </w:tr>
    </w:tbl>
    <w:p w14:paraId="32AEA93D" w14:textId="77777777" w:rsidR="00C31DD6" w:rsidRPr="004629F8" w:rsidRDefault="00C31DD6" w:rsidP="00C31DD6">
      <w:pPr>
        <w:rPr>
          <w:kern w:val="22"/>
          <w:sz w:val="22"/>
          <w:szCs w:val="22"/>
          <w:lang w:val="de-DE"/>
        </w:rPr>
      </w:pPr>
    </w:p>
    <w:p w14:paraId="719F49D2" w14:textId="77777777" w:rsidR="00C31DD6" w:rsidRPr="0061336B" w:rsidRDefault="00C31DD6" w:rsidP="00C31DD6">
      <w:pPr>
        <w:jc w:val="center"/>
        <w:rPr>
          <w:rFonts w:ascii="Verdana" w:hAnsi="Verdana"/>
          <w:b/>
          <w:kern w:val="22"/>
          <w:sz w:val="40"/>
          <w:szCs w:val="40"/>
        </w:rPr>
      </w:pPr>
      <w:r w:rsidRPr="0061336B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88BCCC" wp14:editId="3BBFE6B4">
            <wp:simplePos x="0" y="0"/>
            <wp:positionH relativeFrom="column">
              <wp:align>right</wp:align>
            </wp:positionH>
            <wp:positionV relativeFrom="paragraph">
              <wp:posOffset>144145</wp:posOffset>
            </wp:positionV>
            <wp:extent cx="1809115" cy="2768600"/>
            <wp:effectExtent l="19050" t="0" r="63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grayscl/>
                    </a:blip>
                    <a:srcRect l="5292" t="983" r="5417" b="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76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36B">
        <w:rPr>
          <w:rFonts w:ascii="Verdana" w:hAnsi="Verdana"/>
          <w:b/>
          <w:kern w:val="22"/>
          <w:sz w:val="40"/>
          <w:szCs w:val="40"/>
        </w:rPr>
        <w:t>Bedevaart naar Kevelaer</w:t>
      </w:r>
    </w:p>
    <w:p w14:paraId="06DFF421" w14:textId="23C39C2F" w:rsidR="00C31DD6" w:rsidRPr="0061336B" w:rsidRDefault="00C45958" w:rsidP="00C31DD6">
      <w:pPr>
        <w:jc w:val="center"/>
        <w:rPr>
          <w:rFonts w:ascii="Verdana" w:hAnsi="Verdana"/>
          <w:b/>
          <w:kern w:val="22"/>
          <w:sz w:val="40"/>
          <w:szCs w:val="40"/>
        </w:rPr>
      </w:pPr>
      <w:r>
        <w:rPr>
          <w:rFonts w:ascii="Verdana" w:hAnsi="Verdana"/>
          <w:b/>
          <w:kern w:val="22"/>
          <w:sz w:val="40"/>
          <w:szCs w:val="40"/>
        </w:rPr>
        <w:t>z</w:t>
      </w:r>
      <w:r w:rsidR="00C31DD6" w:rsidRPr="0061336B">
        <w:rPr>
          <w:rFonts w:ascii="Verdana" w:hAnsi="Verdana"/>
          <w:b/>
          <w:kern w:val="22"/>
          <w:sz w:val="40"/>
          <w:szCs w:val="40"/>
        </w:rPr>
        <w:t>aterdag 2</w:t>
      </w:r>
      <w:r w:rsidR="0082519D" w:rsidRPr="0061336B">
        <w:rPr>
          <w:rFonts w:ascii="Verdana" w:hAnsi="Verdana"/>
          <w:b/>
          <w:kern w:val="22"/>
          <w:sz w:val="40"/>
          <w:szCs w:val="40"/>
        </w:rPr>
        <w:t>8</w:t>
      </w:r>
      <w:r w:rsidR="00C31DD6" w:rsidRPr="0061336B">
        <w:rPr>
          <w:rFonts w:ascii="Verdana" w:hAnsi="Verdana"/>
          <w:b/>
          <w:kern w:val="22"/>
          <w:sz w:val="40"/>
          <w:szCs w:val="40"/>
        </w:rPr>
        <w:t xml:space="preserve"> oktober 202</w:t>
      </w:r>
      <w:r w:rsidR="0082519D" w:rsidRPr="0061336B">
        <w:rPr>
          <w:rFonts w:ascii="Verdana" w:hAnsi="Verdana"/>
          <w:b/>
          <w:kern w:val="22"/>
          <w:sz w:val="40"/>
          <w:szCs w:val="40"/>
        </w:rPr>
        <w:t>3</w:t>
      </w:r>
    </w:p>
    <w:p w14:paraId="58A54CC2" w14:textId="77777777" w:rsidR="00C31DD6" w:rsidRPr="0065551F" w:rsidRDefault="00C31DD6" w:rsidP="00C31DD6">
      <w:pPr>
        <w:rPr>
          <w:rFonts w:ascii="Verdana" w:hAnsi="Verdana"/>
          <w:kern w:val="22"/>
          <w:sz w:val="22"/>
          <w:szCs w:val="22"/>
        </w:rPr>
      </w:pPr>
    </w:p>
    <w:p w14:paraId="587EA636" w14:textId="45E0A08E" w:rsidR="00C31DD6" w:rsidRPr="00DA1EF4" w:rsidRDefault="005E2367" w:rsidP="007D2AE7">
      <w:pPr>
        <w:shd w:val="clear" w:color="auto" w:fill="FFFFFF"/>
        <w:jc w:val="both"/>
        <w:rPr>
          <w:rFonts w:ascii="Bookman Old Style" w:hAnsi="Bookman Old Style"/>
          <w:kern w:val="22"/>
          <w:sz w:val="22"/>
          <w:szCs w:val="22"/>
          <w:u w:val="single"/>
        </w:rPr>
      </w:pPr>
      <w:r>
        <w:rPr>
          <w:rFonts w:ascii="Bookman Old Style" w:hAnsi="Bookman Old Style"/>
          <w:kern w:val="22"/>
          <w:sz w:val="22"/>
          <w:szCs w:val="22"/>
        </w:rPr>
        <w:t>Opnieuw gaan wij</w:t>
      </w:r>
      <w:r w:rsidR="00C31DD6" w:rsidRPr="00DA1EF4">
        <w:rPr>
          <w:rFonts w:ascii="Bookman Old Style" w:hAnsi="Bookman Old Style"/>
          <w:kern w:val="22"/>
          <w:sz w:val="22"/>
          <w:szCs w:val="22"/>
        </w:rPr>
        <w:t xml:space="preserve"> naar Kevelaer op </w:t>
      </w:r>
      <w:r w:rsidR="00C31DD6" w:rsidRPr="00DA1EF4">
        <w:rPr>
          <w:rFonts w:ascii="Bookman Old Style" w:hAnsi="Bookman Old Style"/>
          <w:b/>
          <w:kern w:val="22"/>
          <w:sz w:val="22"/>
          <w:szCs w:val="22"/>
        </w:rPr>
        <w:t>zaterdag 2</w:t>
      </w:r>
      <w:r w:rsidR="0082519D">
        <w:rPr>
          <w:rFonts w:ascii="Bookman Old Style" w:hAnsi="Bookman Old Style"/>
          <w:b/>
          <w:kern w:val="22"/>
          <w:sz w:val="22"/>
          <w:szCs w:val="22"/>
        </w:rPr>
        <w:t>8</w:t>
      </w:r>
      <w:r w:rsidR="00C31DD6" w:rsidRPr="00DA1EF4">
        <w:rPr>
          <w:rFonts w:ascii="Bookman Old Style" w:hAnsi="Bookman Old Style"/>
          <w:b/>
          <w:kern w:val="22"/>
          <w:sz w:val="22"/>
          <w:szCs w:val="22"/>
        </w:rPr>
        <w:t xml:space="preserve"> oktober 202</w:t>
      </w:r>
      <w:r w:rsidR="0082519D">
        <w:rPr>
          <w:rFonts w:ascii="Bookman Old Style" w:hAnsi="Bookman Old Style"/>
          <w:b/>
          <w:kern w:val="22"/>
          <w:sz w:val="22"/>
          <w:szCs w:val="22"/>
        </w:rPr>
        <w:t>3</w:t>
      </w:r>
      <w:r w:rsidR="00C31DD6" w:rsidRPr="00DA1EF4">
        <w:rPr>
          <w:rFonts w:ascii="Bookman Old Style" w:hAnsi="Bookman Old Style"/>
          <w:kern w:val="22"/>
          <w:sz w:val="22"/>
          <w:szCs w:val="22"/>
        </w:rPr>
        <w:t xml:space="preserve">. De touringcar vertrekt </w:t>
      </w:r>
      <w:r w:rsidR="007D2AE7" w:rsidRPr="00DA1EF4">
        <w:rPr>
          <w:rFonts w:ascii="Bookman Old Style" w:hAnsi="Bookman Old Style"/>
          <w:b/>
          <w:kern w:val="22"/>
          <w:sz w:val="22"/>
          <w:szCs w:val="22"/>
        </w:rPr>
        <w:t>stipt</w:t>
      </w:r>
      <w:r w:rsidR="007D2AE7" w:rsidRPr="00DA1EF4">
        <w:rPr>
          <w:rFonts w:ascii="Bookman Old Style" w:hAnsi="Bookman Old Style"/>
          <w:kern w:val="22"/>
          <w:sz w:val="22"/>
          <w:szCs w:val="22"/>
        </w:rPr>
        <w:t xml:space="preserve"> </w:t>
      </w:r>
      <w:r w:rsidR="00C31DD6" w:rsidRPr="00DA1EF4">
        <w:rPr>
          <w:rFonts w:ascii="Bookman Old Style" w:hAnsi="Bookman Old Style"/>
          <w:kern w:val="22"/>
          <w:sz w:val="22"/>
          <w:szCs w:val="22"/>
        </w:rPr>
        <w:t xml:space="preserve">om </w:t>
      </w:r>
      <w:r w:rsidR="00C31DD6" w:rsidRPr="00DA1EF4">
        <w:rPr>
          <w:rFonts w:ascii="Bookman Old Style" w:hAnsi="Bookman Old Style"/>
          <w:b/>
          <w:kern w:val="22"/>
          <w:sz w:val="22"/>
          <w:szCs w:val="22"/>
        </w:rPr>
        <w:t>08:30</w:t>
      </w:r>
      <w:r w:rsidR="00C31DD6" w:rsidRPr="00DA1EF4">
        <w:rPr>
          <w:rFonts w:ascii="Bookman Old Style" w:hAnsi="Bookman Old Style"/>
          <w:kern w:val="22"/>
          <w:sz w:val="22"/>
          <w:szCs w:val="22"/>
        </w:rPr>
        <w:t xml:space="preserve"> </w:t>
      </w:r>
      <w:r w:rsidR="00C31DD6" w:rsidRPr="007D2AE7">
        <w:rPr>
          <w:rFonts w:ascii="Bookman Old Style" w:hAnsi="Bookman Old Style"/>
          <w:b/>
          <w:kern w:val="22"/>
          <w:sz w:val="22"/>
          <w:szCs w:val="22"/>
        </w:rPr>
        <w:t>uur</w:t>
      </w:r>
      <w:r w:rsidR="00C31DD6" w:rsidRPr="00DA1EF4">
        <w:rPr>
          <w:rFonts w:ascii="Bookman Old Style" w:hAnsi="Bookman Old Style"/>
          <w:kern w:val="22"/>
          <w:sz w:val="22"/>
          <w:szCs w:val="22"/>
        </w:rPr>
        <w:t xml:space="preserve">. </w:t>
      </w:r>
      <w:r w:rsidR="0082519D">
        <w:rPr>
          <w:rFonts w:ascii="Bookman Old Style" w:hAnsi="Bookman Old Style"/>
          <w:kern w:val="22"/>
          <w:sz w:val="22"/>
          <w:szCs w:val="22"/>
        </w:rPr>
        <w:t>Zoals vorig</w:t>
      </w:r>
      <w:r w:rsidR="00C31DD6" w:rsidRPr="00DA1EF4">
        <w:rPr>
          <w:rFonts w:ascii="Bookman Old Style" w:hAnsi="Bookman Old Style"/>
          <w:kern w:val="22"/>
          <w:sz w:val="22"/>
          <w:szCs w:val="22"/>
        </w:rPr>
        <w:t xml:space="preserve"> jaar is de opstapplaats </w:t>
      </w:r>
      <w:r w:rsidR="00C31DD6" w:rsidRPr="00DA1EF4">
        <w:rPr>
          <w:rFonts w:ascii="Bookman Old Style" w:hAnsi="Bookman Old Style" w:cs="Arial"/>
          <w:sz w:val="22"/>
          <w:szCs w:val="22"/>
        </w:rPr>
        <w:t xml:space="preserve">op de </w:t>
      </w:r>
      <w:r w:rsidR="00C31DD6" w:rsidRPr="0033638C">
        <w:rPr>
          <w:rFonts w:ascii="Bookman Old Style" w:hAnsi="Bookman Old Style" w:cs="Arial"/>
          <w:b/>
          <w:bCs/>
          <w:sz w:val="22"/>
          <w:szCs w:val="22"/>
        </w:rPr>
        <w:t xml:space="preserve">P&amp;R </w:t>
      </w:r>
      <w:r w:rsidR="0063084E">
        <w:rPr>
          <w:rFonts w:ascii="Bookman Old Style" w:hAnsi="Bookman Old Style" w:cs="Arial"/>
          <w:b/>
          <w:bCs/>
          <w:sz w:val="22"/>
          <w:szCs w:val="22"/>
        </w:rPr>
        <w:t>bij</w:t>
      </w:r>
      <w:r w:rsidR="00C31DD6" w:rsidRPr="0033638C">
        <w:rPr>
          <w:rFonts w:ascii="Bookman Old Style" w:hAnsi="Bookman Old Style" w:cs="Arial"/>
          <w:b/>
          <w:bCs/>
          <w:sz w:val="22"/>
          <w:szCs w:val="22"/>
        </w:rPr>
        <w:t xml:space="preserve"> het Havengebouw </w:t>
      </w:r>
      <w:r w:rsidR="00C31DD6">
        <w:rPr>
          <w:rFonts w:ascii="Bookman Old Style" w:hAnsi="Bookman Old Style" w:cs="Arial"/>
          <w:b/>
          <w:bCs/>
          <w:sz w:val="22"/>
          <w:szCs w:val="22"/>
        </w:rPr>
        <w:t xml:space="preserve">aan </w:t>
      </w:r>
      <w:r w:rsidR="00C31DD6" w:rsidRPr="0033638C">
        <w:rPr>
          <w:rFonts w:ascii="Bookman Old Style" w:hAnsi="Bookman Old Style" w:cs="Arial"/>
          <w:b/>
          <w:bCs/>
          <w:sz w:val="22"/>
          <w:szCs w:val="22"/>
        </w:rPr>
        <w:t>de Ruyterkade nr</w:t>
      </w:r>
      <w:r w:rsidR="007D2AE7">
        <w:rPr>
          <w:rFonts w:ascii="Bookman Old Style" w:hAnsi="Bookman Old Style" w:cs="Arial"/>
          <w:b/>
          <w:bCs/>
          <w:sz w:val="22"/>
          <w:szCs w:val="22"/>
        </w:rPr>
        <w:t>.</w:t>
      </w:r>
      <w:r w:rsidR="00C31DD6" w:rsidRPr="0033638C">
        <w:rPr>
          <w:rFonts w:ascii="Bookman Old Style" w:hAnsi="Bookman Old Style" w:cs="Arial"/>
          <w:b/>
          <w:bCs/>
          <w:sz w:val="22"/>
          <w:szCs w:val="22"/>
        </w:rPr>
        <w:t xml:space="preserve"> 7</w:t>
      </w:r>
      <w:r w:rsidR="00C31DD6" w:rsidRPr="00DA1EF4">
        <w:rPr>
          <w:rFonts w:ascii="Bookman Old Style" w:hAnsi="Bookman Old Style" w:cs="Arial"/>
          <w:sz w:val="22"/>
          <w:szCs w:val="22"/>
        </w:rPr>
        <w:t xml:space="preserve">, </w:t>
      </w:r>
      <w:r w:rsidR="00C31DD6">
        <w:rPr>
          <w:rFonts w:ascii="Bookman Old Style" w:hAnsi="Bookman Old Style" w:cs="Arial"/>
          <w:sz w:val="22"/>
          <w:szCs w:val="22"/>
        </w:rPr>
        <w:t>Postcode</w:t>
      </w:r>
      <w:r w:rsidR="007D2AE7">
        <w:rPr>
          <w:rFonts w:ascii="Bookman Old Style" w:hAnsi="Bookman Old Style" w:cs="Arial"/>
          <w:sz w:val="22"/>
          <w:szCs w:val="22"/>
        </w:rPr>
        <w:t xml:space="preserve"> </w:t>
      </w:r>
      <w:r w:rsidR="00C31DD6" w:rsidRPr="00DA1EF4">
        <w:rPr>
          <w:rFonts w:ascii="Bookman Old Style" w:hAnsi="Bookman Old Style" w:cs="Arial"/>
          <w:sz w:val="22"/>
          <w:szCs w:val="22"/>
        </w:rPr>
        <w:t>1013 AA.</w:t>
      </w:r>
    </w:p>
    <w:p w14:paraId="0DBB4980" w14:textId="77777777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</w:p>
    <w:p w14:paraId="64FF6BD8" w14:textId="5839C292" w:rsidR="00C31DD6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  <w:r w:rsidRPr="00DA1EF4">
        <w:rPr>
          <w:rFonts w:ascii="Bookman Old Style" w:hAnsi="Bookman Old Style"/>
          <w:kern w:val="22"/>
          <w:sz w:val="22"/>
          <w:szCs w:val="22"/>
        </w:rPr>
        <w:t xml:space="preserve">Om </w:t>
      </w:r>
      <w:r w:rsidRPr="00614653">
        <w:rPr>
          <w:rFonts w:ascii="Bookman Old Style" w:hAnsi="Bookman Old Style"/>
          <w:b/>
          <w:bCs/>
          <w:kern w:val="22"/>
          <w:sz w:val="22"/>
          <w:szCs w:val="22"/>
        </w:rPr>
        <w:t>12:</w:t>
      </w:r>
      <w:r w:rsidR="0063084E" w:rsidRPr="00614653">
        <w:rPr>
          <w:rFonts w:ascii="Bookman Old Style" w:hAnsi="Bookman Old Style"/>
          <w:b/>
          <w:bCs/>
          <w:kern w:val="22"/>
          <w:sz w:val="22"/>
          <w:szCs w:val="22"/>
        </w:rPr>
        <w:t>3</w:t>
      </w:r>
      <w:r w:rsidRPr="00614653">
        <w:rPr>
          <w:rFonts w:ascii="Bookman Old Style" w:hAnsi="Bookman Old Style"/>
          <w:b/>
          <w:bCs/>
          <w:kern w:val="22"/>
          <w:sz w:val="22"/>
          <w:szCs w:val="22"/>
        </w:rPr>
        <w:t>0 uur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begint </w:t>
      </w:r>
      <w:r w:rsidRPr="00614653">
        <w:rPr>
          <w:rFonts w:ascii="Bookman Old Style" w:hAnsi="Bookman Old Style"/>
          <w:b/>
          <w:bCs/>
          <w:kern w:val="22"/>
          <w:sz w:val="22"/>
          <w:szCs w:val="22"/>
        </w:rPr>
        <w:t xml:space="preserve">in de </w:t>
      </w:r>
      <w:r w:rsidR="0063084E" w:rsidRPr="00614653">
        <w:rPr>
          <w:rFonts w:ascii="Bookman Old Style" w:hAnsi="Bookman Old Style"/>
          <w:b/>
          <w:bCs/>
          <w:kern w:val="22"/>
          <w:sz w:val="22"/>
          <w:szCs w:val="22"/>
        </w:rPr>
        <w:t>Kaarsenkapel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van het heiligdom onze gezongen </w:t>
      </w:r>
      <w:r w:rsidRPr="00614653">
        <w:rPr>
          <w:rFonts w:ascii="Bookman Old Style" w:hAnsi="Bookman Old Style"/>
          <w:b/>
          <w:bCs/>
          <w:kern w:val="22"/>
          <w:sz w:val="22"/>
          <w:szCs w:val="22"/>
        </w:rPr>
        <w:t>Eucharistieviering</w:t>
      </w:r>
      <w:r w:rsidRPr="00DA1EF4">
        <w:rPr>
          <w:rFonts w:ascii="Bookman Old Style" w:hAnsi="Bookman Old Style"/>
          <w:kern w:val="22"/>
          <w:sz w:val="22"/>
          <w:szCs w:val="22"/>
        </w:rPr>
        <w:t>. Vanaf 11:</w:t>
      </w:r>
      <w:r w:rsidR="00E1022C">
        <w:rPr>
          <w:rFonts w:ascii="Bookman Old Style" w:hAnsi="Bookman Old Style"/>
          <w:kern w:val="22"/>
          <w:sz w:val="22"/>
          <w:szCs w:val="22"/>
        </w:rPr>
        <w:t>30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uur is er </w:t>
      </w:r>
      <w:r w:rsidRPr="007D2AE7">
        <w:rPr>
          <w:rFonts w:ascii="Bookman Old Style" w:hAnsi="Bookman Old Style"/>
          <w:b/>
          <w:kern w:val="22"/>
          <w:sz w:val="22"/>
          <w:szCs w:val="22"/>
        </w:rPr>
        <w:t>biechtgelegenheid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</w:t>
      </w:r>
      <w:r w:rsidR="00CB58B5">
        <w:rPr>
          <w:rFonts w:ascii="Bookman Old Style" w:hAnsi="Bookman Old Style"/>
          <w:kern w:val="22"/>
          <w:sz w:val="22"/>
          <w:szCs w:val="22"/>
        </w:rPr>
        <w:t>voor degenen die dat wensen.</w:t>
      </w:r>
    </w:p>
    <w:p w14:paraId="47EF96E8" w14:textId="77777777" w:rsidR="00CB58B5" w:rsidRPr="00DA1EF4" w:rsidRDefault="00CB58B5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</w:p>
    <w:p w14:paraId="3D1CF37B" w14:textId="2008C78C" w:rsidR="001B6E9A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  <w:r w:rsidRPr="00DA1EF4">
        <w:rPr>
          <w:rFonts w:ascii="Bookman Old Style" w:hAnsi="Bookman Old Style"/>
          <w:kern w:val="22"/>
          <w:sz w:val="22"/>
          <w:szCs w:val="22"/>
        </w:rPr>
        <w:t xml:space="preserve">Na de </w:t>
      </w:r>
      <w:r w:rsidR="007D2AE7">
        <w:rPr>
          <w:rFonts w:ascii="Bookman Old Style" w:hAnsi="Bookman Old Style"/>
          <w:kern w:val="22"/>
          <w:sz w:val="22"/>
          <w:szCs w:val="22"/>
        </w:rPr>
        <w:t xml:space="preserve">H. 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Mis is er gelegenheid om </w:t>
      </w:r>
      <w:r w:rsidR="006D0657">
        <w:rPr>
          <w:rFonts w:ascii="Bookman Old Style" w:hAnsi="Bookman Old Style"/>
          <w:kern w:val="22"/>
          <w:sz w:val="22"/>
          <w:szCs w:val="22"/>
        </w:rPr>
        <w:t>in k</w:t>
      </w:r>
      <w:r w:rsidR="00C22E73">
        <w:rPr>
          <w:rFonts w:ascii="Bookman Old Style" w:hAnsi="Bookman Old Style"/>
          <w:kern w:val="22"/>
          <w:sz w:val="22"/>
          <w:szCs w:val="22"/>
        </w:rPr>
        <w:t xml:space="preserve">leine groepen </w:t>
      </w:r>
      <w:r w:rsidR="006D0657">
        <w:rPr>
          <w:rFonts w:ascii="Bookman Old Style" w:hAnsi="Bookman Old Style"/>
          <w:kern w:val="22"/>
          <w:sz w:val="22"/>
          <w:szCs w:val="22"/>
        </w:rPr>
        <w:t xml:space="preserve">te </w:t>
      </w:r>
      <w:r w:rsidR="006D0657" w:rsidRPr="00F26C6B">
        <w:rPr>
          <w:rFonts w:ascii="Bookman Old Style" w:hAnsi="Bookman Old Style"/>
          <w:b/>
          <w:bCs/>
          <w:kern w:val="22"/>
          <w:sz w:val="22"/>
          <w:szCs w:val="22"/>
        </w:rPr>
        <w:t>lu</w:t>
      </w:r>
      <w:r w:rsidR="001865F9" w:rsidRPr="00F26C6B">
        <w:rPr>
          <w:rFonts w:ascii="Bookman Old Style" w:hAnsi="Bookman Old Style"/>
          <w:b/>
          <w:bCs/>
          <w:kern w:val="22"/>
          <w:sz w:val="22"/>
          <w:szCs w:val="22"/>
        </w:rPr>
        <w:t>nchen</w:t>
      </w:r>
      <w:r w:rsidR="006D0657">
        <w:rPr>
          <w:rFonts w:ascii="Bookman Old Style" w:hAnsi="Bookman Old Style"/>
          <w:kern w:val="22"/>
          <w:sz w:val="22"/>
          <w:szCs w:val="22"/>
        </w:rPr>
        <w:t xml:space="preserve">. </w:t>
      </w:r>
      <w:r w:rsidR="005926A4" w:rsidRPr="00DA1EF4">
        <w:rPr>
          <w:rFonts w:ascii="Bookman Old Style" w:hAnsi="Bookman Old Style"/>
          <w:kern w:val="22"/>
          <w:sz w:val="22"/>
          <w:szCs w:val="22"/>
        </w:rPr>
        <w:t xml:space="preserve">In Kevelaer zijn er talloze mogelijkheden </w:t>
      </w:r>
      <w:r w:rsidR="001865F9">
        <w:rPr>
          <w:rFonts w:ascii="Bookman Old Style" w:hAnsi="Bookman Old Style"/>
          <w:kern w:val="22"/>
          <w:sz w:val="22"/>
          <w:szCs w:val="22"/>
        </w:rPr>
        <w:t>ergens te eten</w:t>
      </w:r>
      <w:r w:rsidR="005926A4" w:rsidRPr="00DA1EF4">
        <w:rPr>
          <w:rFonts w:ascii="Bookman Old Style" w:hAnsi="Bookman Old Style"/>
          <w:kern w:val="22"/>
          <w:sz w:val="22"/>
          <w:szCs w:val="22"/>
        </w:rPr>
        <w:t xml:space="preserve">. Consumptie is voor eigen rekening. </w:t>
      </w:r>
      <w:r w:rsidR="005A4EA1">
        <w:rPr>
          <w:rFonts w:ascii="Bookman Old Style" w:hAnsi="Bookman Old Style"/>
          <w:kern w:val="22"/>
          <w:sz w:val="22"/>
          <w:szCs w:val="22"/>
        </w:rPr>
        <w:t xml:space="preserve">Dit jaar is de </w:t>
      </w:r>
      <w:r w:rsidRPr="00DA1EF4">
        <w:rPr>
          <w:rFonts w:ascii="Bookman Old Style" w:hAnsi="Bookman Old Style"/>
          <w:kern w:val="22"/>
          <w:sz w:val="22"/>
          <w:szCs w:val="22"/>
        </w:rPr>
        <w:t>zaal van het parochiehuis Sint Antonius</w:t>
      </w:r>
      <w:r w:rsidR="001B6E9A">
        <w:rPr>
          <w:rFonts w:ascii="Bookman Old Style" w:hAnsi="Bookman Old Style"/>
          <w:kern w:val="22"/>
          <w:sz w:val="22"/>
          <w:szCs w:val="22"/>
        </w:rPr>
        <w:t xml:space="preserve"> </w:t>
      </w:r>
      <w:r w:rsidR="001865F9">
        <w:rPr>
          <w:rFonts w:ascii="Bookman Old Style" w:hAnsi="Bookman Old Style"/>
          <w:kern w:val="22"/>
          <w:sz w:val="22"/>
          <w:szCs w:val="22"/>
        </w:rPr>
        <w:t xml:space="preserve">bezet voor </w:t>
      </w:r>
      <w:r w:rsidR="00614653">
        <w:rPr>
          <w:rFonts w:ascii="Bookman Old Style" w:hAnsi="Bookman Old Style"/>
          <w:kern w:val="22"/>
          <w:sz w:val="22"/>
          <w:szCs w:val="22"/>
        </w:rPr>
        <w:t>de eerste communicanten van de parochie</w:t>
      </w:r>
      <w:r w:rsidR="001B6E9A">
        <w:rPr>
          <w:rFonts w:ascii="Bookman Old Style" w:hAnsi="Bookman Old Style"/>
          <w:kern w:val="22"/>
          <w:sz w:val="22"/>
          <w:szCs w:val="22"/>
        </w:rPr>
        <w:t>.</w:t>
      </w:r>
    </w:p>
    <w:p w14:paraId="412206EE" w14:textId="77777777" w:rsidR="001B6E9A" w:rsidRDefault="001B6E9A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</w:p>
    <w:p w14:paraId="35D92E16" w14:textId="686810AF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  <w:r w:rsidRPr="00DA1EF4">
        <w:rPr>
          <w:rFonts w:ascii="Bookman Old Style" w:hAnsi="Bookman Old Style"/>
          <w:kern w:val="22"/>
          <w:sz w:val="22"/>
          <w:szCs w:val="22"/>
        </w:rPr>
        <w:t xml:space="preserve">Voor belangstellenden </w:t>
      </w:r>
      <w:r w:rsidR="007D2AE7">
        <w:rPr>
          <w:rFonts w:ascii="Bookman Old Style" w:hAnsi="Bookman Old Style"/>
          <w:kern w:val="22"/>
          <w:sz w:val="22"/>
          <w:szCs w:val="22"/>
        </w:rPr>
        <w:t>bestaat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om </w:t>
      </w:r>
      <w:r w:rsidRPr="00614653">
        <w:rPr>
          <w:rFonts w:ascii="Bookman Old Style" w:hAnsi="Bookman Old Style"/>
          <w:b/>
          <w:bCs/>
          <w:kern w:val="22"/>
          <w:sz w:val="22"/>
          <w:szCs w:val="22"/>
        </w:rPr>
        <w:t>15</w:t>
      </w:r>
      <w:r w:rsidR="007D2AE7">
        <w:rPr>
          <w:rFonts w:ascii="Bookman Old Style" w:hAnsi="Bookman Old Style"/>
          <w:b/>
          <w:bCs/>
          <w:kern w:val="22"/>
          <w:sz w:val="22"/>
          <w:szCs w:val="22"/>
        </w:rPr>
        <w:t>:00 uur</w:t>
      </w:r>
      <w:r w:rsidRPr="00614653">
        <w:rPr>
          <w:rFonts w:ascii="Bookman Old Style" w:hAnsi="Bookman Old Style"/>
          <w:b/>
          <w:bCs/>
          <w:kern w:val="22"/>
          <w:sz w:val="22"/>
          <w:szCs w:val="22"/>
        </w:rPr>
        <w:t xml:space="preserve"> </w:t>
      </w:r>
      <w:r w:rsidR="007D2AE7" w:rsidRPr="007D2AE7">
        <w:rPr>
          <w:rFonts w:ascii="Bookman Old Style" w:hAnsi="Bookman Old Style"/>
          <w:bCs/>
          <w:kern w:val="22"/>
          <w:sz w:val="22"/>
          <w:szCs w:val="22"/>
        </w:rPr>
        <w:t>de</w:t>
      </w:r>
      <w:r w:rsidR="007D2AE7">
        <w:rPr>
          <w:rFonts w:ascii="Bookman Old Style" w:hAnsi="Bookman Old Style"/>
          <w:b/>
          <w:bCs/>
          <w:kern w:val="22"/>
          <w:sz w:val="22"/>
          <w:szCs w:val="22"/>
        </w:rPr>
        <w:t xml:space="preserve"> </w:t>
      </w:r>
      <w:r w:rsidRPr="007D2AE7">
        <w:rPr>
          <w:rFonts w:ascii="Bookman Old Style" w:hAnsi="Bookman Old Style"/>
          <w:bCs/>
          <w:kern w:val="22"/>
          <w:sz w:val="22"/>
          <w:szCs w:val="22"/>
        </w:rPr>
        <w:t>mogelijk</w:t>
      </w:r>
      <w:r w:rsidR="007D2AE7">
        <w:rPr>
          <w:rFonts w:ascii="Bookman Old Style" w:hAnsi="Bookman Old Style"/>
          <w:bCs/>
          <w:kern w:val="22"/>
          <w:sz w:val="22"/>
          <w:szCs w:val="22"/>
        </w:rPr>
        <w:t>heid</w:t>
      </w:r>
      <w:r w:rsidRPr="007D2AE7">
        <w:rPr>
          <w:rFonts w:ascii="Bookman Old Style" w:hAnsi="Bookman Old Style"/>
          <w:bCs/>
          <w:kern w:val="22"/>
          <w:sz w:val="22"/>
          <w:szCs w:val="22"/>
        </w:rPr>
        <w:t xml:space="preserve"> om de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</w:t>
      </w:r>
      <w:r w:rsidRPr="00614653">
        <w:rPr>
          <w:rFonts w:ascii="Bookman Old Style" w:hAnsi="Bookman Old Style"/>
          <w:b/>
          <w:bCs/>
          <w:kern w:val="22"/>
          <w:sz w:val="22"/>
          <w:szCs w:val="22"/>
        </w:rPr>
        <w:t xml:space="preserve">kruiswegoefening 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te bidden in de </w:t>
      </w:r>
      <w:r w:rsidRPr="007D2AE7">
        <w:rPr>
          <w:rFonts w:ascii="Bookman Old Style" w:hAnsi="Bookman Old Style"/>
          <w:b/>
          <w:kern w:val="22"/>
          <w:sz w:val="22"/>
          <w:szCs w:val="22"/>
        </w:rPr>
        <w:t>openluchtkerk</w:t>
      </w:r>
      <w:r w:rsidRPr="00DA1EF4">
        <w:rPr>
          <w:rFonts w:ascii="Bookman Old Style" w:hAnsi="Bookman Old Style"/>
          <w:kern w:val="22"/>
          <w:sz w:val="22"/>
          <w:szCs w:val="22"/>
        </w:rPr>
        <w:t>, vlakbij de kaarsenkapel.</w:t>
      </w:r>
    </w:p>
    <w:p w14:paraId="67C9DC0E" w14:textId="77777777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</w:p>
    <w:p w14:paraId="460BEBAA" w14:textId="6CCD6979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  <w:r w:rsidRPr="00DA1EF4">
        <w:rPr>
          <w:rFonts w:ascii="Bookman Old Style" w:hAnsi="Bookman Old Style"/>
          <w:kern w:val="22"/>
          <w:sz w:val="22"/>
          <w:szCs w:val="22"/>
        </w:rPr>
        <w:t xml:space="preserve">Om </w:t>
      </w:r>
      <w:r w:rsidRPr="00DA1EF4">
        <w:rPr>
          <w:rFonts w:ascii="Bookman Old Style" w:hAnsi="Bookman Old Style"/>
          <w:b/>
          <w:kern w:val="22"/>
          <w:sz w:val="22"/>
          <w:szCs w:val="22"/>
        </w:rPr>
        <w:t>16:</w:t>
      </w:r>
      <w:r w:rsidR="00F00F30">
        <w:rPr>
          <w:rFonts w:ascii="Bookman Old Style" w:hAnsi="Bookman Old Style"/>
          <w:b/>
          <w:kern w:val="22"/>
          <w:sz w:val="22"/>
          <w:szCs w:val="22"/>
        </w:rPr>
        <w:t>3</w:t>
      </w:r>
      <w:r w:rsidRPr="00DA1EF4">
        <w:rPr>
          <w:rFonts w:ascii="Bookman Old Style" w:hAnsi="Bookman Old Style"/>
          <w:b/>
          <w:kern w:val="22"/>
          <w:sz w:val="22"/>
          <w:szCs w:val="22"/>
        </w:rPr>
        <w:t>0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</w:t>
      </w:r>
      <w:r w:rsidRPr="007D2AE7">
        <w:rPr>
          <w:rFonts w:ascii="Bookman Old Style" w:hAnsi="Bookman Old Style"/>
          <w:b/>
          <w:kern w:val="22"/>
          <w:sz w:val="22"/>
          <w:szCs w:val="22"/>
        </w:rPr>
        <w:t>uur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vinden het </w:t>
      </w:r>
      <w:r w:rsidRPr="007D2AE7">
        <w:rPr>
          <w:rFonts w:ascii="Bookman Old Style" w:hAnsi="Bookman Old Style"/>
          <w:b/>
          <w:kern w:val="22"/>
          <w:sz w:val="22"/>
          <w:szCs w:val="22"/>
        </w:rPr>
        <w:t>Lof en rozenkransgebed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plaats in de </w:t>
      </w:r>
      <w:r w:rsidRPr="007D2AE7">
        <w:rPr>
          <w:rFonts w:ascii="Bookman Old Style" w:hAnsi="Bookman Old Style"/>
          <w:b/>
          <w:kern w:val="22"/>
          <w:sz w:val="22"/>
          <w:szCs w:val="22"/>
        </w:rPr>
        <w:t>biechtkapel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. Vertrek uit Kevelaer om </w:t>
      </w:r>
      <w:r w:rsidRPr="00DA1EF4">
        <w:rPr>
          <w:rFonts w:ascii="Bookman Old Style" w:hAnsi="Bookman Old Style"/>
          <w:b/>
          <w:kern w:val="22"/>
          <w:sz w:val="22"/>
          <w:szCs w:val="22"/>
        </w:rPr>
        <w:t>1</w:t>
      </w:r>
      <w:r w:rsidR="0076668C">
        <w:rPr>
          <w:rFonts w:ascii="Bookman Old Style" w:hAnsi="Bookman Old Style"/>
          <w:b/>
          <w:kern w:val="22"/>
          <w:sz w:val="22"/>
          <w:szCs w:val="22"/>
        </w:rPr>
        <w:t>8</w:t>
      </w:r>
      <w:r w:rsidRPr="00DA1EF4">
        <w:rPr>
          <w:rFonts w:ascii="Bookman Old Style" w:hAnsi="Bookman Old Style"/>
          <w:b/>
          <w:kern w:val="22"/>
          <w:sz w:val="22"/>
          <w:szCs w:val="22"/>
        </w:rPr>
        <w:t>:</w:t>
      </w:r>
      <w:r w:rsidR="0076668C">
        <w:rPr>
          <w:rFonts w:ascii="Bookman Old Style" w:hAnsi="Bookman Old Style"/>
          <w:b/>
          <w:kern w:val="22"/>
          <w:sz w:val="22"/>
          <w:szCs w:val="22"/>
        </w:rPr>
        <w:t>0</w:t>
      </w:r>
      <w:r w:rsidRPr="00DA1EF4">
        <w:rPr>
          <w:rFonts w:ascii="Bookman Old Style" w:hAnsi="Bookman Old Style"/>
          <w:b/>
          <w:kern w:val="22"/>
          <w:sz w:val="22"/>
          <w:szCs w:val="22"/>
        </w:rPr>
        <w:t xml:space="preserve">0 </w:t>
      </w:r>
      <w:r w:rsidRPr="007D2AE7">
        <w:rPr>
          <w:rFonts w:ascii="Bookman Old Style" w:hAnsi="Bookman Old Style"/>
          <w:b/>
          <w:kern w:val="22"/>
          <w:sz w:val="22"/>
          <w:szCs w:val="22"/>
        </w:rPr>
        <w:t>uur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(wederom </w:t>
      </w:r>
      <w:r w:rsidRPr="00DA1EF4">
        <w:rPr>
          <w:rFonts w:ascii="Bookman Old Style" w:hAnsi="Bookman Old Style"/>
          <w:b/>
          <w:kern w:val="22"/>
          <w:sz w:val="22"/>
          <w:szCs w:val="22"/>
        </w:rPr>
        <w:t>stipt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). We verwachten ’s avonds rond </w:t>
      </w:r>
      <w:r w:rsidRPr="00DA1EF4">
        <w:rPr>
          <w:rFonts w:ascii="Bookman Old Style" w:hAnsi="Bookman Old Style"/>
          <w:b/>
          <w:kern w:val="22"/>
          <w:sz w:val="22"/>
          <w:szCs w:val="22"/>
        </w:rPr>
        <w:t>20:</w:t>
      </w:r>
      <w:r>
        <w:rPr>
          <w:rFonts w:ascii="Bookman Old Style" w:hAnsi="Bookman Old Style"/>
          <w:b/>
          <w:kern w:val="22"/>
          <w:sz w:val="22"/>
          <w:szCs w:val="22"/>
        </w:rPr>
        <w:t>3</w:t>
      </w:r>
      <w:r w:rsidRPr="00DA1EF4">
        <w:rPr>
          <w:rFonts w:ascii="Bookman Old Style" w:hAnsi="Bookman Old Style"/>
          <w:b/>
          <w:kern w:val="22"/>
          <w:sz w:val="22"/>
          <w:szCs w:val="22"/>
        </w:rPr>
        <w:t>0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</w:t>
      </w:r>
      <w:r w:rsidRPr="007D2AE7">
        <w:rPr>
          <w:rFonts w:ascii="Bookman Old Style" w:hAnsi="Bookman Old Style"/>
          <w:b/>
          <w:kern w:val="22"/>
          <w:sz w:val="22"/>
          <w:szCs w:val="22"/>
        </w:rPr>
        <w:t>uur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terug te zijn in Amsterdam</w:t>
      </w:r>
      <w:r w:rsidR="007D2AE7">
        <w:rPr>
          <w:rFonts w:ascii="Bookman Old Style" w:hAnsi="Bookman Old Style"/>
          <w:kern w:val="22"/>
          <w:sz w:val="22"/>
          <w:szCs w:val="22"/>
        </w:rPr>
        <w:t xml:space="preserve"> bij het Havengebouw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. </w:t>
      </w:r>
    </w:p>
    <w:p w14:paraId="525CA5C9" w14:textId="77777777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</w:p>
    <w:p w14:paraId="4750DF5E" w14:textId="19A6A4C6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  <w:r w:rsidRPr="00DA1EF4">
        <w:rPr>
          <w:rFonts w:ascii="Bookman Old Style" w:hAnsi="Bookman Old Style"/>
          <w:kern w:val="22"/>
          <w:sz w:val="22"/>
          <w:szCs w:val="22"/>
        </w:rPr>
        <w:t xml:space="preserve">Tot </w:t>
      </w:r>
      <w:r w:rsidRPr="00C45958">
        <w:rPr>
          <w:rFonts w:ascii="Bookman Old Style" w:hAnsi="Bookman Old Style"/>
          <w:b/>
          <w:kern w:val="22"/>
          <w:sz w:val="22"/>
          <w:szCs w:val="22"/>
        </w:rPr>
        <w:t>15:45 uur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kunt u </w:t>
      </w:r>
      <w:r w:rsidRPr="00C45958">
        <w:rPr>
          <w:rFonts w:ascii="Bookman Old Style" w:hAnsi="Bookman Old Style"/>
          <w:b/>
          <w:kern w:val="22"/>
          <w:sz w:val="22"/>
          <w:szCs w:val="22"/>
        </w:rPr>
        <w:t>religieuze artikelen kopen</w:t>
      </w:r>
      <w:r w:rsidRPr="00DA1EF4">
        <w:rPr>
          <w:rFonts w:ascii="Bookman Old Style" w:hAnsi="Bookman Old Style"/>
          <w:kern w:val="22"/>
          <w:sz w:val="22"/>
          <w:szCs w:val="22"/>
        </w:rPr>
        <w:t>, waarna u om 16:00 uur voor het Lof</w:t>
      </w:r>
      <w:r w:rsidR="00C45958">
        <w:rPr>
          <w:rFonts w:ascii="Bookman Old Style" w:hAnsi="Bookman Old Style"/>
          <w:kern w:val="22"/>
          <w:sz w:val="22"/>
          <w:szCs w:val="22"/>
        </w:rPr>
        <w:t xml:space="preserve"> en de rozenkrans</w:t>
      </w:r>
      <w:r w:rsidRPr="00DA1EF4">
        <w:rPr>
          <w:rFonts w:ascii="Bookman Old Style" w:hAnsi="Bookman Old Style"/>
          <w:kern w:val="22"/>
          <w:sz w:val="22"/>
          <w:szCs w:val="22"/>
        </w:rPr>
        <w:t xml:space="preserve"> verwacht wordt in de biechtkapel.</w:t>
      </w:r>
    </w:p>
    <w:p w14:paraId="049600B4" w14:textId="77777777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</w:p>
    <w:p w14:paraId="09A5ADEB" w14:textId="6907D142" w:rsidR="00C31DD6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  <w:r w:rsidRPr="00F62100">
        <w:rPr>
          <w:rFonts w:ascii="Bookman Old Style" w:hAnsi="Bookman Old Style"/>
          <w:kern w:val="22"/>
          <w:sz w:val="22"/>
          <w:szCs w:val="22"/>
        </w:rPr>
        <w:t xml:space="preserve">De </w:t>
      </w:r>
      <w:r w:rsidR="00C45958" w:rsidRPr="00C45958">
        <w:rPr>
          <w:rFonts w:ascii="Bookman Old Style" w:hAnsi="Bookman Old Style"/>
          <w:b/>
          <w:kern w:val="22"/>
          <w:sz w:val="22"/>
          <w:szCs w:val="22"/>
        </w:rPr>
        <w:t>deelnemersbijdrage</w:t>
      </w:r>
      <w:r w:rsidR="00C45958">
        <w:rPr>
          <w:rFonts w:ascii="Bookman Old Style" w:hAnsi="Bookman Old Style"/>
          <w:kern w:val="22"/>
          <w:sz w:val="22"/>
          <w:szCs w:val="22"/>
        </w:rPr>
        <w:t xml:space="preserve"> is</w:t>
      </w:r>
      <w:r w:rsidRPr="00F62100">
        <w:rPr>
          <w:rFonts w:ascii="Bookman Old Style" w:hAnsi="Bookman Old Style"/>
          <w:kern w:val="22"/>
          <w:sz w:val="22"/>
          <w:szCs w:val="22"/>
        </w:rPr>
        <w:t xml:space="preserve"> </w:t>
      </w:r>
      <w:r w:rsidRPr="00C45958">
        <w:rPr>
          <w:rFonts w:ascii="Bookman Old Style" w:hAnsi="Bookman Old Style"/>
          <w:b/>
          <w:kern w:val="22"/>
          <w:sz w:val="22"/>
          <w:szCs w:val="22"/>
        </w:rPr>
        <w:t>€ 35,-</w:t>
      </w:r>
      <w:r w:rsidRPr="00F62100">
        <w:rPr>
          <w:rFonts w:ascii="Bookman Old Style" w:hAnsi="Bookman Old Style"/>
          <w:kern w:val="22"/>
          <w:sz w:val="22"/>
          <w:szCs w:val="22"/>
        </w:rPr>
        <w:t xml:space="preserve"> per volwassene, </w:t>
      </w:r>
      <w:r w:rsidRPr="00C45958">
        <w:rPr>
          <w:rFonts w:ascii="Bookman Old Style" w:hAnsi="Bookman Old Style"/>
          <w:b/>
          <w:kern w:val="22"/>
          <w:sz w:val="22"/>
          <w:szCs w:val="22"/>
        </w:rPr>
        <w:t>kinderen</w:t>
      </w:r>
      <w:r w:rsidRPr="00F62100">
        <w:rPr>
          <w:rFonts w:ascii="Bookman Old Style" w:hAnsi="Bookman Old Style"/>
          <w:kern w:val="22"/>
          <w:sz w:val="22"/>
          <w:szCs w:val="22"/>
        </w:rPr>
        <w:t xml:space="preserve"> tot 12 jaar </w:t>
      </w:r>
      <w:r w:rsidRPr="00C45958">
        <w:rPr>
          <w:rFonts w:ascii="Bookman Old Style" w:hAnsi="Bookman Old Style"/>
          <w:b/>
          <w:kern w:val="22"/>
          <w:sz w:val="22"/>
          <w:szCs w:val="22"/>
        </w:rPr>
        <w:t>€ 15.-</w:t>
      </w:r>
      <w:r w:rsidR="00C45958">
        <w:rPr>
          <w:rFonts w:ascii="Bookman Old Style" w:hAnsi="Bookman Old Style"/>
          <w:kern w:val="22"/>
          <w:sz w:val="22"/>
          <w:szCs w:val="22"/>
        </w:rPr>
        <w:t xml:space="preserve">. </w:t>
      </w:r>
      <w:r>
        <w:rPr>
          <w:rFonts w:ascii="Bookman Old Style" w:hAnsi="Bookman Old Style"/>
          <w:kern w:val="22"/>
          <w:sz w:val="22"/>
          <w:szCs w:val="22"/>
        </w:rPr>
        <w:t xml:space="preserve">Reserveren is betalen. </w:t>
      </w:r>
      <w:r w:rsidRPr="00F62100">
        <w:rPr>
          <w:rFonts w:ascii="Bookman Old Style" w:hAnsi="Bookman Old Style"/>
          <w:kern w:val="22"/>
          <w:sz w:val="22"/>
          <w:szCs w:val="22"/>
        </w:rPr>
        <w:t xml:space="preserve">Het complete bedrag dient gestort te worden op de rekening van de Onze Lieve Vrouwekerk </w:t>
      </w:r>
      <w:r>
        <w:rPr>
          <w:rFonts w:ascii="Bookman Old Style" w:hAnsi="Bookman Old Style"/>
          <w:kern w:val="22"/>
          <w:sz w:val="22"/>
          <w:szCs w:val="22"/>
        </w:rPr>
        <w:t xml:space="preserve">voor 20 oktober via </w:t>
      </w:r>
      <w:r w:rsidRPr="00F62100">
        <w:rPr>
          <w:rFonts w:ascii="Bookman Old Style" w:hAnsi="Bookman Old Style" w:cs="Open Sans"/>
          <w:color w:val="252525"/>
          <w:sz w:val="22"/>
          <w:szCs w:val="22"/>
          <w:shd w:val="clear" w:color="auto" w:fill="FFFFFF"/>
        </w:rPr>
        <w:t>IBAN: NL16 INGB 0000 0838 31</w:t>
      </w:r>
      <w:r>
        <w:rPr>
          <w:rFonts w:ascii="Bookman Old Style" w:hAnsi="Bookman Old Style" w:cs="Open Sans"/>
          <w:color w:val="252525"/>
          <w:sz w:val="22"/>
          <w:szCs w:val="22"/>
          <w:shd w:val="clear" w:color="auto" w:fill="FFFFFF"/>
        </w:rPr>
        <w:t xml:space="preserve"> onder vermelding van “Bedevaart Kevelaer”</w:t>
      </w:r>
      <w:r w:rsidRPr="00F62100">
        <w:rPr>
          <w:rFonts w:ascii="Bookman Old Style" w:hAnsi="Bookman Old Style"/>
          <w:kern w:val="22"/>
          <w:sz w:val="22"/>
          <w:szCs w:val="22"/>
        </w:rPr>
        <w:t xml:space="preserve">. </w:t>
      </w:r>
    </w:p>
    <w:p w14:paraId="340DD083" w14:textId="77777777" w:rsidR="00C31DD6" w:rsidRPr="00F62100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  <w:r w:rsidRPr="00F62100">
        <w:rPr>
          <w:rFonts w:ascii="Bookman Old Style" w:hAnsi="Bookman Old Style"/>
          <w:kern w:val="22"/>
          <w:sz w:val="22"/>
          <w:szCs w:val="22"/>
        </w:rPr>
        <w:t xml:space="preserve">Onderstaande gegevens </w:t>
      </w:r>
      <w:r>
        <w:rPr>
          <w:rFonts w:ascii="Bookman Old Style" w:hAnsi="Bookman Old Style"/>
          <w:kern w:val="22"/>
          <w:sz w:val="22"/>
          <w:szCs w:val="22"/>
        </w:rPr>
        <w:t xml:space="preserve">(nodig voor de reisverzekering) </w:t>
      </w:r>
      <w:r w:rsidRPr="00F62100">
        <w:rPr>
          <w:rFonts w:ascii="Bookman Old Style" w:hAnsi="Bookman Old Style"/>
          <w:kern w:val="22"/>
          <w:sz w:val="22"/>
          <w:szCs w:val="22"/>
        </w:rPr>
        <w:t xml:space="preserve">kunt u via e-mail sturen: </w:t>
      </w:r>
      <w:r w:rsidRPr="00D84F80">
        <w:rPr>
          <w:rFonts w:ascii="Bookman Old Style" w:hAnsi="Bookman Old Style"/>
          <w:b/>
          <w:bCs/>
          <w:kern w:val="22"/>
          <w:sz w:val="22"/>
          <w:szCs w:val="22"/>
        </w:rPr>
        <w:t>info@olvkerk.nl</w:t>
      </w:r>
      <w:r w:rsidRPr="00F62100">
        <w:rPr>
          <w:rFonts w:ascii="Bookman Old Style" w:hAnsi="Bookman Old Style"/>
          <w:kern w:val="22"/>
          <w:sz w:val="22"/>
          <w:szCs w:val="22"/>
        </w:rPr>
        <w:t xml:space="preserve"> </w:t>
      </w:r>
    </w:p>
    <w:p w14:paraId="1104F7A7" w14:textId="77777777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</w:p>
    <w:p w14:paraId="069D6EC7" w14:textId="487A66A4" w:rsidR="00C31DD6" w:rsidRPr="00DA1EF4" w:rsidRDefault="00C31DD6" w:rsidP="007D2AE7">
      <w:pPr>
        <w:jc w:val="both"/>
        <w:rPr>
          <w:rFonts w:ascii="Bookman Old Style" w:hAnsi="Bookman Old Style"/>
          <w:kern w:val="22"/>
          <w:sz w:val="22"/>
          <w:szCs w:val="22"/>
        </w:rPr>
      </w:pPr>
      <w:r w:rsidRPr="00DA1EF4">
        <w:rPr>
          <w:rFonts w:ascii="Bookman Old Style" w:hAnsi="Bookman Old Style"/>
          <w:kern w:val="22"/>
          <w:sz w:val="22"/>
          <w:szCs w:val="22"/>
        </w:rPr>
        <w:sym w:font="Wingdings" w:char="F022"/>
      </w:r>
      <w:r w:rsidRPr="00DA1EF4">
        <w:rPr>
          <w:rFonts w:ascii="Bookman Old Style" w:hAnsi="Bookman Old Style"/>
          <w:kern w:val="22"/>
          <w:sz w:val="22"/>
          <w:szCs w:val="22"/>
        </w:rPr>
        <w:t>------------------------------------------------------------------------------------------------------------</w:t>
      </w:r>
      <w:r w:rsidR="00C45958">
        <w:rPr>
          <w:rFonts w:ascii="Bookman Old Style" w:hAnsi="Bookman Old Style"/>
          <w:kern w:val="22"/>
          <w:sz w:val="22"/>
          <w:szCs w:val="22"/>
        </w:rPr>
        <w:t>----</w:t>
      </w:r>
      <w:r w:rsidRPr="00DA1EF4">
        <w:rPr>
          <w:rFonts w:ascii="Bookman Old Style" w:hAnsi="Bookman Old Style"/>
          <w:kern w:val="22"/>
          <w:sz w:val="22"/>
          <w:szCs w:val="22"/>
        </w:rPr>
        <w:t>------</w:t>
      </w:r>
    </w:p>
    <w:p w14:paraId="60AF891B" w14:textId="77777777" w:rsidR="00C31DD6" w:rsidRPr="0065551F" w:rsidRDefault="00C31DD6" w:rsidP="007D2AE7">
      <w:pPr>
        <w:jc w:val="both"/>
        <w:rPr>
          <w:rFonts w:ascii="Verdana" w:hAnsi="Verdana"/>
          <w:b/>
          <w:kern w:val="22"/>
          <w:sz w:val="20"/>
          <w:szCs w:val="20"/>
        </w:rPr>
      </w:pPr>
    </w:p>
    <w:p w14:paraId="492BAF38" w14:textId="65C1643D" w:rsidR="00C31DD6" w:rsidRPr="0065551F" w:rsidRDefault="00C31DD6" w:rsidP="007D2AE7">
      <w:pPr>
        <w:jc w:val="both"/>
        <w:rPr>
          <w:rFonts w:ascii="Verdana" w:hAnsi="Verdana"/>
          <w:b/>
          <w:kern w:val="22"/>
          <w:sz w:val="28"/>
          <w:szCs w:val="28"/>
        </w:rPr>
      </w:pPr>
      <w:r w:rsidRPr="0065551F">
        <w:rPr>
          <w:rFonts w:ascii="Verdana" w:hAnsi="Verdana"/>
          <w:b/>
          <w:kern w:val="22"/>
          <w:sz w:val="28"/>
          <w:szCs w:val="28"/>
        </w:rPr>
        <w:t>Bedevaart naar Kevelaer – zaterdag 2</w:t>
      </w:r>
      <w:r w:rsidR="00D85CFE">
        <w:rPr>
          <w:rFonts w:ascii="Verdana" w:hAnsi="Verdana"/>
          <w:b/>
          <w:kern w:val="22"/>
          <w:sz w:val="28"/>
          <w:szCs w:val="28"/>
        </w:rPr>
        <w:t>8</w:t>
      </w:r>
      <w:r>
        <w:rPr>
          <w:rFonts w:ascii="Verdana" w:hAnsi="Verdana"/>
          <w:b/>
          <w:kern w:val="22"/>
          <w:sz w:val="28"/>
          <w:szCs w:val="28"/>
        </w:rPr>
        <w:t xml:space="preserve"> oktober 202</w:t>
      </w:r>
      <w:r w:rsidR="00C45958">
        <w:rPr>
          <w:rFonts w:ascii="Verdana" w:hAnsi="Verdana"/>
          <w:b/>
          <w:kern w:val="22"/>
          <w:sz w:val="28"/>
          <w:szCs w:val="28"/>
        </w:rPr>
        <w:t>3</w:t>
      </w:r>
    </w:p>
    <w:p w14:paraId="2BEDCC17" w14:textId="77777777" w:rsidR="00C31DD6" w:rsidRPr="0065551F" w:rsidRDefault="00C31DD6" w:rsidP="007D2AE7">
      <w:pPr>
        <w:jc w:val="both"/>
        <w:rPr>
          <w:rFonts w:ascii="Verdana" w:hAnsi="Verdana"/>
          <w:kern w:val="22"/>
          <w:sz w:val="22"/>
          <w:szCs w:val="22"/>
        </w:rPr>
      </w:pPr>
    </w:p>
    <w:p w14:paraId="54D0236C" w14:textId="77777777" w:rsidR="00C45958" w:rsidRDefault="00C31DD6" w:rsidP="007D2AE7">
      <w:pPr>
        <w:jc w:val="both"/>
        <w:rPr>
          <w:rFonts w:ascii="Verdana" w:hAnsi="Verdana"/>
          <w:kern w:val="22"/>
          <w:sz w:val="22"/>
          <w:szCs w:val="22"/>
        </w:rPr>
      </w:pPr>
      <w:r w:rsidRPr="0065551F">
        <w:rPr>
          <w:rFonts w:ascii="Verdana" w:hAnsi="Verdana"/>
          <w:kern w:val="22"/>
          <w:sz w:val="22"/>
          <w:szCs w:val="22"/>
        </w:rPr>
        <w:t xml:space="preserve">Ondergetekende geeft zich op voor de bedevaart naar Kevelaer. Hiervoor </w:t>
      </w:r>
      <w:r>
        <w:rPr>
          <w:rFonts w:ascii="Verdana" w:hAnsi="Verdana"/>
          <w:kern w:val="22"/>
          <w:sz w:val="22"/>
          <w:szCs w:val="22"/>
        </w:rPr>
        <w:t>betaal ik € 35 per volwassene en € 15</w:t>
      </w:r>
      <w:r w:rsidRPr="0065551F">
        <w:rPr>
          <w:rFonts w:ascii="Verdana" w:hAnsi="Verdana"/>
          <w:kern w:val="22"/>
          <w:sz w:val="22"/>
          <w:szCs w:val="22"/>
        </w:rPr>
        <w:t xml:space="preserve"> per kind</w:t>
      </w:r>
      <w:r>
        <w:rPr>
          <w:rFonts w:ascii="Verdana" w:hAnsi="Verdana"/>
          <w:kern w:val="22"/>
          <w:sz w:val="22"/>
          <w:szCs w:val="22"/>
        </w:rPr>
        <w:t>.</w:t>
      </w:r>
      <w:r w:rsidR="001230E9">
        <w:rPr>
          <w:rFonts w:ascii="Verdana" w:hAnsi="Verdana"/>
          <w:kern w:val="22"/>
          <w:sz w:val="22"/>
          <w:szCs w:val="22"/>
        </w:rPr>
        <w:t xml:space="preserve"> </w:t>
      </w:r>
      <w:r w:rsidR="00C45958">
        <w:rPr>
          <w:rFonts w:ascii="Verdana" w:hAnsi="Verdana"/>
          <w:kern w:val="22"/>
          <w:sz w:val="22"/>
          <w:szCs w:val="22"/>
        </w:rPr>
        <w:t>Vóór 20 oktober c</w:t>
      </w:r>
      <w:r w:rsidR="001230E9">
        <w:rPr>
          <w:rFonts w:ascii="Verdana" w:hAnsi="Verdana"/>
          <w:kern w:val="22"/>
          <w:sz w:val="22"/>
          <w:szCs w:val="22"/>
        </w:rPr>
        <w:t xml:space="preserve">ontant of via de rekening </w:t>
      </w:r>
      <w:r w:rsidR="001230E9" w:rsidRPr="0061336B">
        <w:rPr>
          <w:rFonts w:ascii="Verdana" w:hAnsi="Verdana"/>
          <w:kern w:val="22"/>
          <w:sz w:val="22"/>
          <w:szCs w:val="22"/>
        </w:rPr>
        <w:t>IBAN:</w:t>
      </w:r>
    </w:p>
    <w:p w14:paraId="5CBB528A" w14:textId="4FEBD2CE" w:rsidR="00C31DD6" w:rsidRPr="0065551F" w:rsidRDefault="001230E9" w:rsidP="007D2AE7">
      <w:pPr>
        <w:jc w:val="both"/>
        <w:rPr>
          <w:rFonts w:ascii="Verdana" w:hAnsi="Verdana"/>
          <w:kern w:val="22"/>
          <w:sz w:val="22"/>
          <w:szCs w:val="22"/>
        </w:rPr>
      </w:pPr>
      <w:r w:rsidRPr="0061336B">
        <w:rPr>
          <w:rFonts w:ascii="Verdana" w:hAnsi="Verdana"/>
          <w:kern w:val="22"/>
          <w:sz w:val="22"/>
          <w:szCs w:val="22"/>
        </w:rPr>
        <w:t xml:space="preserve">NL16 INGB 0000 0838 31 onder vermelding van “Bedevaart Kevelaer”.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3"/>
        <w:gridCol w:w="2324"/>
        <w:gridCol w:w="3363"/>
      </w:tblGrid>
      <w:tr w:rsidR="00C31DD6" w:rsidRPr="0065551F" w14:paraId="0F4CC9FB" w14:textId="77777777" w:rsidTr="00B86101">
        <w:trPr>
          <w:cantSplit/>
          <w:trHeight w:hRule="exact" w:val="6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A5D37" w14:textId="2FF49ACA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  <w:r w:rsidRPr="0065551F">
              <w:rPr>
                <w:rFonts w:ascii="Verdana" w:hAnsi="Verdana"/>
                <w:kern w:val="22"/>
                <w:sz w:val="22"/>
                <w:szCs w:val="22"/>
              </w:rPr>
              <w:t>Dhr./Mw</w:t>
            </w:r>
            <w:r w:rsidR="00C45958">
              <w:rPr>
                <w:rFonts w:ascii="Verdana" w:hAnsi="Verdana"/>
                <w:kern w:val="22"/>
                <w:sz w:val="22"/>
                <w:szCs w:val="22"/>
              </w:rPr>
              <w:t>.</w:t>
            </w:r>
          </w:p>
        </w:tc>
        <w:tc>
          <w:tcPr>
            <w:tcW w:w="93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AB6BBBB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</w:p>
        </w:tc>
      </w:tr>
      <w:tr w:rsidR="00C31DD6" w:rsidRPr="0065551F" w14:paraId="0655E87E" w14:textId="77777777" w:rsidTr="00B86101">
        <w:trPr>
          <w:cantSplit/>
          <w:trHeight w:hRule="exact" w:val="6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D5BE2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  <w:r w:rsidRPr="0065551F">
              <w:rPr>
                <w:rFonts w:ascii="Verdana" w:hAnsi="Verdana"/>
                <w:kern w:val="22"/>
                <w:sz w:val="22"/>
                <w:szCs w:val="22"/>
              </w:rPr>
              <w:t>Adres</w:t>
            </w:r>
          </w:p>
        </w:tc>
        <w:tc>
          <w:tcPr>
            <w:tcW w:w="9391" w:type="dxa"/>
            <w:gridSpan w:val="3"/>
            <w:tcBorders>
              <w:left w:val="nil"/>
              <w:right w:val="nil"/>
            </w:tcBorders>
            <w:vAlign w:val="bottom"/>
          </w:tcPr>
          <w:p w14:paraId="1FEA9B56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</w:p>
        </w:tc>
      </w:tr>
      <w:tr w:rsidR="00C31DD6" w:rsidRPr="0065551F" w14:paraId="216C6BE4" w14:textId="77777777" w:rsidTr="00B86101">
        <w:trPr>
          <w:cantSplit/>
          <w:trHeight w:hRule="exact" w:val="6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4F0BB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  <w:r w:rsidRPr="0065551F">
              <w:rPr>
                <w:rFonts w:ascii="Verdana" w:hAnsi="Verdana"/>
                <w:kern w:val="22"/>
                <w:sz w:val="22"/>
                <w:szCs w:val="22"/>
              </w:rPr>
              <w:t>Postcode</w:t>
            </w:r>
          </w:p>
        </w:tc>
        <w:tc>
          <w:tcPr>
            <w:tcW w:w="3643" w:type="dxa"/>
            <w:tcBorders>
              <w:left w:val="nil"/>
              <w:right w:val="nil"/>
            </w:tcBorders>
            <w:vAlign w:val="bottom"/>
          </w:tcPr>
          <w:p w14:paraId="2654104D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0FB3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  <w:r w:rsidRPr="0065551F">
              <w:rPr>
                <w:rFonts w:ascii="Verdana" w:hAnsi="Verdana"/>
                <w:kern w:val="22"/>
                <w:sz w:val="22"/>
                <w:szCs w:val="22"/>
              </w:rPr>
              <w:t>Woonplaats</w:t>
            </w:r>
          </w:p>
        </w:tc>
        <w:tc>
          <w:tcPr>
            <w:tcW w:w="3400" w:type="dxa"/>
            <w:tcBorders>
              <w:left w:val="nil"/>
              <w:right w:val="nil"/>
            </w:tcBorders>
            <w:vAlign w:val="bottom"/>
          </w:tcPr>
          <w:p w14:paraId="24210292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</w:p>
        </w:tc>
      </w:tr>
      <w:tr w:rsidR="00C31DD6" w:rsidRPr="0065551F" w14:paraId="097A4ED1" w14:textId="77777777" w:rsidTr="00B86101">
        <w:trPr>
          <w:cantSplit/>
          <w:trHeight w:hRule="exact" w:val="6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3D3EE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  <w:r w:rsidRPr="0065551F">
              <w:rPr>
                <w:rFonts w:ascii="Verdana" w:hAnsi="Verdana"/>
                <w:kern w:val="22"/>
                <w:sz w:val="22"/>
                <w:szCs w:val="22"/>
              </w:rPr>
              <w:t>Tel/Mail</w:t>
            </w:r>
          </w:p>
        </w:tc>
        <w:tc>
          <w:tcPr>
            <w:tcW w:w="3643" w:type="dxa"/>
            <w:tcBorders>
              <w:left w:val="nil"/>
              <w:right w:val="nil"/>
            </w:tcBorders>
            <w:vAlign w:val="bottom"/>
          </w:tcPr>
          <w:p w14:paraId="119643F4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9B019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  <w:r w:rsidRPr="0065551F">
              <w:rPr>
                <w:rFonts w:ascii="Verdana" w:hAnsi="Verdana"/>
                <w:kern w:val="22"/>
                <w:sz w:val="22"/>
                <w:szCs w:val="22"/>
              </w:rPr>
              <w:t>Aantal deelnemers</w:t>
            </w:r>
          </w:p>
        </w:tc>
        <w:tc>
          <w:tcPr>
            <w:tcW w:w="3400" w:type="dxa"/>
            <w:tcBorders>
              <w:left w:val="nil"/>
              <w:right w:val="nil"/>
            </w:tcBorders>
            <w:vAlign w:val="bottom"/>
          </w:tcPr>
          <w:p w14:paraId="0AA57B5D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</w:p>
        </w:tc>
      </w:tr>
      <w:tr w:rsidR="00C31DD6" w:rsidRPr="0065551F" w14:paraId="62330B26" w14:textId="77777777" w:rsidTr="00B86101">
        <w:trPr>
          <w:cantSplit/>
          <w:trHeight w:hRule="exact" w:val="6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E6BF6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  <w:r w:rsidRPr="0065551F">
              <w:rPr>
                <w:rFonts w:ascii="Verdana" w:hAnsi="Verdana"/>
                <w:kern w:val="22"/>
                <w:sz w:val="22"/>
                <w:szCs w:val="22"/>
              </w:rPr>
              <w:t>Datum</w:t>
            </w:r>
          </w:p>
        </w:tc>
        <w:tc>
          <w:tcPr>
            <w:tcW w:w="3643" w:type="dxa"/>
            <w:tcBorders>
              <w:left w:val="nil"/>
              <w:right w:val="nil"/>
            </w:tcBorders>
            <w:vAlign w:val="bottom"/>
          </w:tcPr>
          <w:p w14:paraId="73F09382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7C594" w14:textId="06C03F42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  <w:r>
              <w:rPr>
                <w:rFonts w:ascii="Verdana" w:hAnsi="Verdana"/>
                <w:kern w:val="22"/>
                <w:sz w:val="22"/>
                <w:szCs w:val="22"/>
              </w:rPr>
              <w:t>handtekening</w:t>
            </w:r>
          </w:p>
        </w:tc>
        <w:tc>
          <w:tcPr>
            <w:tcW w:w="3400" w:type="dxa"/>
            <w:tcBorders>
              <w:left w:val="nil"/>
              <w:right w:val="nil"/>
            </w:tcBorders>
            <w:vAlign w:val="bottom"/>
          </w:tcPr>
          <w:p w14:paraId="1543B993" w14:textId="77777777" w:rsidR="00C31DD6" w:rsidRPr="0065551F" w:rsidRDefault="00C31DD6" w:rsidP="007D2AE7">
            <w:pPr>
              <w:jc w:val="both"/>
              <w:rPr>
                <w:rFonts w:ascii="Verdana" w:hAnsi="Verdana"/>
                <w:kern w:val="22"/>
              </w:rPr>
            </w:pPr>
          </w:p>
        </w:tc>
      </w:tr>
    </w:tbl>
    <w:p w14:paraId="5B3FAD56" w14:textId="77777777" w:rsidR="00C31DD6" w:rsidRDefault="00C31DD6" w:rsidP="007D2AE7">
      <w:pPr>
        <w:jc w:val="both"/>
        <w:rPr>
          <w:kern w:val="22"/>
        </w:rPr>
      </w:pPr>
    </w:p>
    <w:p w14:paraId="34E991BD" w14:textId="77777777" w:rsidR="00C31DD6" w:rsidRPr="0065551F" w:rsidRDefault="00C31DD6" w:rsidP="007D2AE7">
      <w:pPr>
        <w:jc w:val="both"/>
        <w:rPr>
          <w:kern w:val="22"/>
        </w:rPr>
      </w:pPr>
    </w:p>
    <w:sectPr w:rsidR="00C31DD6" w:rsidRPr="0065551F" w:rsidSect="00976481">
      <w:pgSz w:w="11906" w:h="16838" w:code="9"/>
      <w:pgMar w:top="624" w:right="624" w:bottom="62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C7"/>
    <w:rsid w:val="00016695"/>
    <w:rsid w:val="000248C6"/>
    <w:rsid w:val="000346B8"/>
    <w:rsid w:val="00060F71"/>
    <w:rsid w:val="0008331E"/>
    <w:rsid w:val="000E1B8D"/>
    <w:rsid w:val="000E2838"/>
    <w:rsid w:val="000F34A7"/>
    <w:rsid w:val="00103E64"/>
    <w:rsid w:val="0011552F"/>
    <w:rsid w:val="001230E9"/>
    <w:rsid w:val="001265EC"/>
    <w:rsid w:val="00154DFA"/>
    <w:rsid w:val="00163456"/>
    <w:rsid w:val="00163B5B"/>
    <w:rsid w:val="001865F9"/>
    <w:rsid w:val="001B001C"/>
    <w:rsid w:val="001B083F"/>
    <w:rsid w:val="001B6E9A"/>
    <w:rsid w:val="001D2989"/>
    <w:rsid w:val="001D53A9"/>
    <w:rsid w:val="001E3759"/>
    <w:rsid w:val="00222870"/>
    <w:rsid w:val="00235B41"/>
    <w:rsid w:val="0025127E"/>
    <w:rsid w:val="00255E2B"/>
    <w:rsid w:val="0029745A"/>
    <w:rsid w:val="002B68AC"/>
    <w:rsid w:val="002C242F"/>
    <w:rsid w:val="002E1DE8"/>
    <w:rsid w:val="002E2C84"/>
    <w:rsid w:val="002E591D"/>
    <w:rsid w:val="002E6F97"/>
    <w:rsid w:val="00302EDC"/>
    <w:rsid w:val="00305BA8"/>
    <w:rsid w:val="0031082D"/>
    <w:rsid w:val="0032312C"/>
    <w:rsid w:val="0033638C"/>
    <w:rsid w:val="003845C9"/>
    <w:rsid w:val="003A6644"/>
    <w:rsid w:val="003B0C26"/>
    <w:rsid w:val="003C3069"/>
    <w:rsid w:val="003C62F4"/>
    <w:rsid w:val="003D4620"/>
    <w:rsid w:val="00411D43"/>
    <w:rsid w:val="00417D93"/>
    <w:rsid w:val="0043119C"/>
    <w:rsid w:val="00436685"/>
    <w:rsid w:val="00446A93"/>
    <w:rsid w:val="004629F8"/>
    <w:rsid w:val="004716DA"/>
    <w:rsid w:val="00490DF0"/>
    <w:rsid w:val="004A49CC"/>
    <w:rsid w:val="004B10FB"/>
    <w:rsid w:val="004D1100"/>
    <w:rsid w:val="004D288E"/>
    <w:rsid w:val="004F303B"/>
    <w:rsid w:val="004F6053"/>
    <w:rsid w:val="0050229F"/>
    <w:rsid w:val="00517549"/>
    <w:rsid w:val="0052206F"/>
    <w:rsid w:val="005223CB"/>
    <w:rsid w:val="00532ED0"/>
    <w:rsid w:val="005926A4"/>
    <w:rsid w:val="005A4EA1"/>
    <w:rsid w:val="005E2367"/>
    <w:rsid w:val="00602F8C"/>
    <w:rsid w:val="0061336B"/>
    <w:rsid w:val="00614653"/>
    <w:rsid w:val="00623B2D"/>
    <w:rsid w:val="0063084E"/>
    <w:rsid w:val="006365DE"/>
    <w:rsid w:val="0065551F"/>
    <w:rsid w:val="00657932"/>
    <w:rsid w:val="0067433F"/>
    <w:rsid w:val="006777A0"/>
    <w:rsid w:val="006930A0"/>
    <w:rsid w:val="00695594"/>
    <w:rsid w:val="006956CD"/>
    <w:rsid w:val="006D0657"/>
    <w:rsid w:val="006D7009"/>
    <w:rsid w:val="006E6934"/>
    <w:rsid w:val="00700412"/>
    <w:rsid w:val="007232B7"/>
    <w:rsid w:val="007256E2"/>
    <w:rsid w:val="0073339C"/>
    <w:rsid w:val="00745331"/>
    <w:rsid w:val="0076668C"/>
    <w:rsid w:val="007721F4"/>
    <w:rsid w:val="007743BB"/>
    <w:rsid w:val="007818A5"/>
    <w:rsid w:val="00795038"/>
    <w:rsid w:val="007A7713"/>
    <w:rsid w:val="007D2AE7"/>
    <w:rsid w:val="00810F22"/>
    <w:rsid w:val="0082519D"/>
    <w:rsid w:val="00843FC7"/>
    <w:rsid w:val="00854801"/>
    <w:rsid w:val="00861CD5"/>
    <w:rsid w:val="00893ED3"/>
    <w:rsid w:val="008A6819"/>
    <w:rsid w:val="008B2015"/>
    <w:rsid w:val="008C042F"/>
    <w:rsid w:val="008C53FA"/>
    <w:rsid w:val="008D035A"/>
    <w:rsid w:val="008E7A77"/>
    <w:rsid w:val="00900343"/>
    <w:rsid w:val="009256D7"/>
    <w:rsid w:val="009403B0"/>
    <w:rsid w:val="00976481"/>
    <w:rsid w:val="00990920"/>
    <w:rsid w:val="00990AF1"/>
    <w:rsid w:val="00994853"/>
    <w:rsid w:val="009C6AB9"/>
    <w:rsid w:val="009D17E6"/>
    <w:rsid w:val="009D2A19"/>
    <w:rsid w:val="00A03F1E"/>
    <w:rsid w:val="00A16C39"/>
    <w:rsid w:val="00A57B0B"/>
    <w:rsid w:val="00A606E4"/>
    <w:rsid w:val="00A63CBA"/>
    <w:rsid w:val="00AB4746"/>
    <w:rsid w:val="00AC73BD"/>
    <w:rsid w:val="00AC7D44"/>
    <w:rsid w:val="00AD0BF7"/>
    <w:rsid w:val="00AD3939"/>
    <w:rsid w:val="00AE106C"/>
    <w:rsid w:val="00B150B1"/>
    <w:rsid w:val="00B346D0"/>
    <w:rsid w:val="00B42242"/>
    <w:rsid w:val="00B544C4"/>
    <w:rsid w:val="00B668CA"/>
    <w:rsid w:val="00B77CF5"/>
    <w:rsid w:val="00B9193E"/>
    <w:rsid w:val="00BB66C5"/>
    <w:rsid w:val="00BB770D"/>
    <w:rsid w:val="00BE3AB1"/>
    <w:rsid w:val="00BF026D"/>
    <w:rsid w:val="00C04160"/>
    <w:rsid w:val="00C22E73"/>
    <w:rsid w:val="00C3183D"/>
    <w:rsid w:val="00C31DD6"/>
    <w:rsid w:val="00C34FB3"/>
    <w:rsid w:val="00C36038"/>
    <w:rsid w:val="00C42B6B"/>
    <w:rsid w:val="00C4544E"/>
    <w:rsid w:val="00C45958"/>
    <w:rsid w:val="00C63DC5"/>
    <w:rsid w:val="00C858F9"/>
    <w:rsid w:val="00C86803"/>
    <w:rsid w:val="00C92A7B"/>
    <w:rsid w:val="00CA65EB"/>
    <w:rsid w:val="00CA70A9"/>
    <w:rsid w:val="00CB58B5"/>
    <w:rsid w:val="00CC3483"/>
    <w:rsid w:val="00CE48A1"/>
    <w:rsid w:val="00D02D58"/>
    <w:rsid w:val="00D063F2"/>
    <w:rsid w:val="00D32E95"/>
    <w:rsid w:val="00D41EC0"/>
    <w:rsid w:val="00D462AE"/>
    <w:rsid w:val="00D53BBD"/>
    <w:rsid w:val="00D737F9"/>
    <w:rsid w:val="00D753ED"/>
    <w:rsid w:val="00D8159C"/>
    <w:rsid w:val="00D84F80"/>
    <w:rsid w:val="00D8566F"/>
    <w:rsid w:val="00D85CFE"/>
    <w:rsid w:val="00D8631D"/>
    <w:rsid w:val="00D978B8"/>
    <w:rsid w:val="00DA1EF4"/>
    <w:rsid w:val="00DD103E"/>
    <w:rsid w:val="00DD5C5E"/>
    <w:rsid w:val="00DE0D1A"/>
    <w:rsid w:val="00DF74E7"/>
    <w:rsid w:val="00E00E53"/>
    <w:rsid w:val="00E03C30"/>
    <w:rsid w:val="00E1022C"/>
    <w:rsid w:val="00E15642"/>
    <w:rsid w:val="00E54E74"/>
    <w:rsid w:val="00E73FF4"/>
    <w:rsid w:val="00EB7055"/>
    <w:rsid w:val="00EC34A4"/>
    <w:rsid w:val="00EC6BA4"/>
    <w:rsid w:val="00F00F30"/>
    <w:rsid w:val="00F262E9"/>
    <w:rsid w:val="00F26C6B"/>
    <w:rsid w:val="00F469B9"/>
    <w:rsid w:val="00F5320C"/>
    <w:rsid w:val="00F62100"/>
    <w:rsid w:val="00F674BA"/>
    <w:rsid w:val="00F810A7"/>
    <w:rsid w:val="00FA38A9"/>
    <w:rsid w:val="00FC7105"/>
    <w:rsid w:val="00FC7824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F89F2"/>
  <w15:docId w15:val="{AD2E5B91-C563-4EF5-8E42-52DBF9F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7713"/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9"/>
    <w:qFormat/>
    <w:rsid w:val="003108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EC6BA4"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table" w:styleId="Tabelraster">
    <w:name w:val="Table Grid"/>
    <w:basedOn w:val="Standaardtabel"/>
    <w:uiPriority w:val="99"/>
    <w:rsid w:val="0084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rsid w:val="00A57B0B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C3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BF84-BB91-49A4-8E10-B1349BFC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brf. overl.</vt:lpstr>
      <vt:lpstr>tekst brf. overl.</vt:lpstr>
    </vt:vector>
  </TitlesOfParts>
  <Company>OLVk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brf. overl.</dc:title>
  <dc:subject/>
  <dc:creator>Virginie</dc:creator>
  <cp:keywords/>
  <dc:description/>
  <cp:lastModifiedBy>Rafael Ojeda</cp:lastModifiedBy>
  <cp:revision>4</cp:revision>
  <cp:lastPrinted>2019-08-23T13:24:00Z</cp:lastPrinted>
  <dcterms:created xsi:type="dcterms:W3CDTF">2023-08-29T17:38:00Z</dcterms:created>
  <dcterms:modified xsi:type="dcterms:W3CDTF">2023-08-29T18:44:00Z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c07b5919d565e28de5970ab99c85061ce0957aa6eb7e476cf03555f44e0ce8e0</vt:lpwstr>
  </property>
</Properties>
</file>